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61" w:rsidRPr="000F50D6" w:rsidRDefault="00632775" w:rsidP="000F50D6">
      <w:pPr>
        <w:jc w:val="center"/>
        <w:rPr>
          <w:rFonts w:asciiTheme="minorHAnsi" w:eastAsiaTheme="minorHAnsi" w:hAnsiTheme="minorHAnsi"/>
          <w:b/>
          <w:sz w:val="24"/>
        </w:rPr>
      </w:pPr>
      <w:r w:rsidRPr="000F50D6">
        <w:rPr>
          <w:rFonts w:asciiTheme="minorHAnsi" w:eastAsiaTheme="minorHAnsi" w:hAnsiTheme="minorHAnsi" w:hint="eastAsia"/>
          <w:b/>
          <w:sz w:val="24"/>
        </w:rPr>
        <w:t xml:space="preserve">스위스의 성공비결 </w:t>
      </w:r>
      <w:r w:rsidR="00A23FBF" w:rsidRPr="000F50D6">
        <w:rPr>
          <w:rFonts w:asciiTheme="minorHAnsi" w:eastAsiaTheme="minorHAnsi" w:hAnsiTheme="minorHAnsi" w:hint="eastAsia"/>
          <w:b/>
          <w:sz w:val="24"/>
        </w:rPr>
        <w:t>개방과 민주주의</w:t>
      </w:r>
    </w:p>
    <w:p w:rsidR="00095CE4" w:rsidRPr="000F50D6" w:rsidRDefault="00095CE4" w:rsidP="000F50D6">
      <w:pPr>
        <w:jc w:val="center"/>
        <w:rPr>
          <w:rFonts w:asciiTheme="minorHAnsi" w:eastAsiaTheme="minorHAnsi" w:hAnsiTheme="minorHAnsi"/>
          <w:sz w:val="24"/>
        </w:rPr>
      </w:pPr>
      <w:r w:rsidRPr="000F50D6">
        <w:rPr>
          <w:rFonts w:asciiTheme="minorHAnsi" w:eastAsiaTheme="minorHAnsi" w:hAnsiTheme="minorHAnsi" w:hint="eastAsia"/>
          <w:sz w:val="24"/>
        </w:rPr>
        <w:t xml:space="preserve">제4회 JPI </w:t>
      </w:r>
      <w:proofErr w:type="spellStart"/>
      <w:r w:rsidRPr="000F50D6">
        <w:rPr>
          <w:rFonts w:asciiTheme="minorHAnsi" w:eastAsiaTheme="minorHAnsi" w:hAnsiTheme="minorHAnsi" w:hint="eastAsia"/>
          <w:sz w:val="24"/>
        </w:rPr>
        <w:t>렉처시리즈</w:t>
      </w:r>
      <w:proofErr w:type="spellEnd"/>
      <w:r w:rsidR="00DF25D7" w:rsidRPr="000F50D6">
        <w:rPr>
          <w:rFonts w:asciiTheme="minorHAnsi" w:eastAsiaTheme="minorHAnsi" w:hAnsiTheme="minorHAnsi" w:hint="eastAsia"/>
          <w:sz w:val="24"/>
        </w:rPr>
        <w:t xml:space="preserve"> </w:t>
      </w:r>
      <w:proofErr w:type="spellStart"/>
      <w:r w:rsidRPr="000F50D6">
        <w:rPr>
          <w:rFonts w:asciiTheme="minorHAnsi" w:eastAsiaTheme="minorHAnsi" w:hAnsiTheme="minorHAnsi" w:hint="eastAsia"/>
          <w:sz w:val="24"/>
        </w:rPr>
        <w:t>리누스</w:t>
      </w:r>
      <w:proofErr w:type="spellEnd"/>
      <w:r w:rsidRPr="000F50D6">
        <w:rPr>
          <w:rFonts w:asciiTheme="minorHAnsi" w:eastAsiaTheme="minorHAnsi" w:hAnsiTheme="minorHAnsi" w:hint="eastAsia"/>
          <w:sz w:val="24"/>
        </w:rPr>
        <w:t xml:space="preserve"> 폰 </w:t>
      </w:r>
      <w:proofErr w:type="spellStart"/>
      <w:r w:rsidRPr="000F50D6">
        <w:rPr>
          <w:rFonts w:asciiTheme="minorHAnsi" w:eastAsiaTheme="minorHAnsi" w:hAnsiTheme="minorHAnsi" w:hint="eastAsia"/>
          <w:sz w:val="24"/>
        </w:rPr>
        <w:t>카스텔무르</w:t>
      </w:r>
      <w:proofErr w:type="spellEnd"/>
      <w:r w:rsidRPr="000F50D6">
        <w:rPr>
          <w:rFonts w:asciiTheme="minorHAnsi" w:eastAsiaTheme="minorHAnsi" w:hAnsiTheme="minorHAnsi" w:hint="eastAsia"/>
          <w:sz w:val="24"/>
        </w:rPr>
        <w:t xml:space="preserve"> 주한 스위스 대사</w:t>
      </w:r>
      <w:r w:rsidR="00DF25D7" w:rsidRPr="000F50D6">
        <w:rPr>
          <w:rFonts w:asciiTheme="minorHAnsi" w:eastAsiaTheme="minorHAnsi" w:hAnsiTheme="minorHAnsi" w:hint="eastAsia"/>
          <w:sz w:val="24"/>
        </w:rPr>
        <w:t xml:space="preserve"> 강연</w:t>
      </w:r>
    </w:p>
    <w:p w:rsidR="00AC3FAB" w:rsidRPr="000F50D6" w:rsidRDefault="00AC3FAB" w:rsidP="000F50D6">
      <w:pPr>
        <w:rPr>
          <w:rFonts w:asciiTheme="minorHAnsi" w:eastAsiaTheme="minorHAnsi" w:hAnsiTheme="minorHAnsi"/>
          <w:sz w:val="24"/>
        </w:rPr>
      </w:pPr>
    </w:p>
    <w:p w:rsidR="00095CE4" w:rsidRPr="000F50D6" w:rsidRDefault="005A7572" w:rsidP="000F50D6">
      <w:pPr>
        <w:jc w:val="center"/>
        <w:rPr>
          <w:rFonts w:asciiTheme="minorHAnsi" w:eastAsiaTheme="minorHAnsi" w:hAnsiTheme="minorHAnsi"/>
          <w:sz w:val="24"/>
        </w:rPr>
      </w:pPr>
      <w:r w:rsidRPr="000F50D6">
        <w:rPr>
          <w:rFonts w:asciiTheme="minorHAnsi" w:eastAsiaTheme="minorHAnsi" w:hAnsiTheme="minorHAnsi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249.75pt">
            <v:imagedata r:id="rId7" o:title="스위스대사초청강연(리누스 카스텔무르) (7)"/>
          </v:shape>
        </w:pict>
      </w:r>
    </w:p>
    <w:p w:rsidR="001251E3" w:rsidRPr="000F50D6" w:rsidRDefault="001251E3" w:rsidP="000F50D6">
      <w:pPr>
        <w:rPr>
          <w:rFonts w:asciiTheme="minorHAnsi" w:eastAsiaTheme="minorHAnsi" w:hAnsiTheme="minorHAnsi"/>
          <w:sz w:val="24"/>
        </w:rPr>
      </w:pPr>
    </w:p>
    <w:p w:rsidR="003C0261" w:rsidRPr="000F50D6" w:rsidRDefault="003C0261" w:rsidP="000F50D6">
      <w:pPr>
        <w:rPr>
          <w:rFonts w:asciiTheme="minorHAnsi" w:eastAsiaTheme="minorHAnsi" w:hAnsiTheme="minorHAnsi"/>
          <w:sz w:val="22"/>
        </w:rPr>
      </w:pPr>
      <w:proofErr w:type="spellStart"/>
      <w:r w:rsidRPr="000F50D6">
        <w:rPr>
          <w:rFonts w:asciiTheme="minorHAnsi" w:eastAsiaTheme="minorHAnsi" w:hAnsiTheme="minorHAnsi" w:hint="eastAsia"/>
          <w:sz w:val="22"/>
        </w:rPr>
        <w:t>리누스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폰 </w:t>
      </w:r>
      <w:proofErr w:type="spellStart"/>
      <w:r w:rsidRPr="000F50D6">
        <w:rPr>
          <w:rFonts w:asciiTheme="minorHAnsi" w:eastAsiaTheme="minorHAnsi" w:hAnsiTheme="minorHAnsi" w:hint="eastAsia"/>
          <w:sz w:val="22"/>
        </w:rPr>
        <w:t>카스텔무르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>(</w:t>
      </w:r>
      <w:proofErr w:type="spellStart"/>
      <w:r w:rsidRPr="000F50D6">
        <w:rPr>
          <w:rFonts w:asciiTheme="minorHAnsi" w:eastAsiaTheme="minorHAnsi" w:hAnsiTheme="minorHAnsi" w:hint="eastAsia"/>
          <w:sz w:val="22"/>
        </w:rPr>
        <w:t>Linus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Von </w:t>
      </w:r>
      <w:proofErr w:type="spellStart"/>
      <w:r w:rsidRPr="000F50D6">
        <w:rPr>
          <w:rFonts w:asciiTheme="minorHAnsi" w:eastAsiaTheme="minorHAnsi" w:hAnsiTheme="minorHAnsi" w:hint="eastAsia"/>
          <w:sz w:val="22"/>
        </w:rPr>
        <w:t>Castelmur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) 주한 스위스 </w:t>
      </w:r>
      <w:r w:rsidR="00576CD1" w:rsidRPr="000F50D6">
        <w:rPr>
          <w:rFonts w:asciiTheme="minorHAnsi" w:eastAsiaTheme="minorHAnsi" w:hAnsiTheme="minorHAnsi" w:hint="eastAsia"/>
          <w:sz w:val="22"/>
        </w:rPr>
        <w:t>대사가</w:t>
      </w:r>
      <w:r w:rsidRPr="000F50D6">
        <w:rPr>
          <w:rFonts w:asciiTheme="minorHAnsi" w:eastAsiaTheme="minorHAnsi" w:hAnsiTheme="minorHAnsi" w:hint="eastAsia"/>
          <w:sz w:val="22"/>
        </w:rPr>
        <w:t xml:space="preserve"> 11월 16일 제주평화연구원과 제주국제자유도시개발센터가 공동주최한 </w:t>
      </w:r>
      <w:r w:rsidR="0077260A" w:rsidRPr="000F50D6">
        <w:rPr>
          <w:rFonts w:asciiTheme="minorHAnsi" w:eastAsiaTheme="minorHAnsi" w:hAnsiTheme="minorHAnsi" w:hint="eastAsia"/>
          <w:sz w:val="22"/>
        </w:rPr>
        <w:t>제</w:t>
      </w:r>
      <w:r w:rsidRPr="000F50D6">
        <w:rPr>
          <w:rFonts w:asciiTheme="minorHAnsi" w:eastAsiaTheme="minorHAnsi" w:hAnsiTheme="minorHAnsi" w:hint="eastAsia"/>
          <w:sz w:val="22"/>
        </w:rPr>
        <w:t xml:space="preserve">4회 JPI </w:t>
      </w:r>
      <w:proofErr w:type="spellStart"/>
      <w:r w:rsidRPr="000F50D6">
        <w:rPr>
          <w:rFonts w:asciiTheme="minorHAnsi" w:eastAsiaTheme="minorHAnsi" w:hAnsiTheme="minorHAnsi" w:hint="eastAsia"/>
          <w:sz w:val="22"/>
        </w:rPr>
        <w:t>렉처시리즈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강연에서</w:t>
      </w:r>
      <w:r w:rsidR="0077260A" w:rsidRPr="000F50D6">
        <w:rPr>
          <w:rFonts w:asciiTheme="minorHAnsi" w:eastAsiaTheme="minorHAnsi" w:hAnsiTheme="minorHAnsi" w:hint="eastAsia"/>
          <w:sz w:val="22"/>
        </w:rPr>
        <w:t xml:space="preserve"> </w:t>
      </w:r>
      <w:r w:rsidR="00576CD1" w:rsidRPr="000F50D6">
        <w:rPr>
          <w:rFonts w:asciiTheme="minorHAnsi" w:eastAsiaTheme="minorHAnsi" w:hAnsiTheme="minorHAnsi" w:hint="eastAsia"/>
          <w:sz w:val="22"/>
        </w:rPr>
        <w:t xml:space="preserve">스위스의 </w:t>
      </w:r>
      <w:r w:rsidR="0077260A" w:rsidRPr="000F50D6">
        <w:rPr>
          <w:rFonts w:asciiTheme="minorHAnsi" w:eastAsiaTheme="minorHAnsi" w:hAnsiTheme="minorHAnsi" w:hint="eastAsia"/>
          <w:sz w:val="22"/>
        </w:rPr>
        <w:t xml:space="preserve">성공비결을 공개했다. </w:t>
      </w:r>
    </w:p>
    <w:p w:rsidR="003C0261" w:rsidRPr="000F50D6" w:rsidRDefault="003C0261" w:rsidP="000F50D6">
      <w:pPr>
        <w:rPr>
          <w:rFonts w:asciiTheme="minorHAnsi" w:eastAsiaTheme="minorHAnsi" w:hAnsiTheme="minorHAnsi"/>
          <w:sz w:val="22"/>
        </w:rPr>
      </w:pPr>
    </w:p>
    <w:p w:rsidR="000F50D6" w:rsidRPr="000F50D6" w:rsidRDefault="003C0261" w:rsidP="000F50D6">
      <w:pPr>
        <w:rPr>
          <w:rFonts w:asciiTheme="minorHAnsi" w:eastAsiaTheme="minorHAnsi" w:hAnsiTheme="minorHAnsi"/>
          <w:sz w:val="22"/>
        </w:rPr>
      </w:pPr>
      <w:proofErr w:type="spellStart"/>
      <w:r w:rsidRPr="000F50D6">
        <w:rPr>
          <w:rFonts w:asciiTheme="minorHAnsi" w:eastAsiaTheme="minorHAnsi" w:hAnsiTheme="minorHAnsi" w:hint="eastAsia"/>
          <w:sz w:val="22"/>
        </w:rPr>
        <w:t>카스텔무르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대사는 </w:t>
      </w:r>
      <w:r w:rsidR="000F50D6" w:rsidRPr="000F50D6">
        <w:rPr>
          <w:rFonts w:asciiTheme="minorHAnsi" w:eastAsiaTheme="minorHAnsi" w:hAnsiTheme="minorHAnsi" w:hint="eastAsia"/>
          <w:sz w:val="22"/>
        </w:rPr>
        <w:t xml:space="preserve">한국과 스위스가 당면한 다양한 공통과제에 대한 견해를 제시했다. 스위스 또한 고령화에 직면하여 많은 과제를 안고 있는데 이에 대해 </w:t>
      </w:r>
      <w:r w:rsidR="000F50D6" w:rsidRPr="000F50D6">
        <w:rPr>
          <w:rFonts w:asciiTheme="minorHAnsi" w:eastAsiaTheme="minorHAnsi" w:hAnsiTheme="minorHAnsi"/>
          <w:sz w:val="22"/>
        </w:rPr>
        <w:t>“</w:t>
      </w:r>
      <w:r w:rsidR="000F50D6" w:rsidRPr="000F50D6">
        <w:rPr>
          <w:rFonts w:asciiTheme="minorHAnsi" w:eastAsiaTheme="minorHAnsi" w:hAnsiTheme="minorHAnsi" w:hint="eastAsia"/>
          <w:sz w:val="22"/>
        </w:rPr>
        <w:t>개방적이고 자유로운 노동시장과 다양한 교육기회 제공을 통해 극복하고 있다</w:t>
      </w:r>
      <w:r w:rsidR="000F50D6" w:rsidRPr="000F50D6">
        <w:rPr>
          <w:rFonts w:asciiTheme="minorHAnsi" w:eastAsiaTheme="minorHAnsi" w:hAnsiTheme="minorHAnsi"/>
          <w:sz w:val="22"/>
        </w:rPr>
        <w:t>”</w:t>
      </w:r>
      <w:proofErr w:type="spellStart"/>
      <w:r w:rsidR="000F50D6" w:rsidRPr="000F50D6">
        <w:rPr>
          <w:rFonts w:asciiTheme="minorHAnsi" w:eastAsiaTheme="minorHAnsi" w:hAnsiTheme="minorHAnsi" w:hint="eastAsia"/>
          <w:sz w:val="22"/>
        </w:rPr>
        <w:t>며</w:t>
      </w:r>
      <w:proofErr w:type="spellEnd"/>
      <w:r w:rsidR="000F50D6" w:rsidRPr="000F50D6">
        <w:rPr>
          <w:rFonts w:asciiTheme="minorHAnsi" w:eastAsiaTheme="minorHAnsi" w:hAnsiTheme="minorHAnsi" w:hint="eastAsia"/>
          <w:sz w:val="22"/>
        </w:rPr>
        <w:t xml:space="preserve"> 특히 숙련된 기술자와 교수들의 취업이민 장려 등 문호를 개방하고 있다는 점을 강조했다. 뿐만 아니라 </w:t>
      </w:r>
      <w:r w:rsidR="000F50D6" w:rsidRPr="000F50D6">
        <w:rPr>
          <w:rFonts w:asciiTheme="minorHAnsi" w:eastAsiaTheme="minorHAnsi" w:hAnsiTheme="minorHAnsi"/>
          <w:sz w:val="22"/>
        </w:rPr>
        <w:t>“</w:t>
      </w:r>
      <w:r w:rsidR="000F50D6" w:rsidRPr="000F50D6">
        <w:rPr>
          <w:rFonts w:asciiTheme="minorHAnsi" w:eastAsiaTheme="minorHAnsi" w:hAnsiTheme="minorHAnsi" w:hint="eastAsia"/>
          <w:sz w:val="22"/>
        </w:rPr>
        <w:t>다른 EU 국가에 비해 낮은 세금, 좋은 인프라시설, 정치적 안정 등이 이들로 하여금 스위스의 매력을 느낄만한 요소</w:t>
      </w:r>
      <w:r w:rsidR="000F50D6" w:rsidRPr="000F50D6">
        <w:rPr>
          <w:rFonts w:asciiTheme="minorHAnsi" w:eastAsiaTheme="minorHAnsi" w:hAnsiTheme="minorHAnsi"/>
          <w:sz w:val="22"/>
        </w:rPr>
        <w:t>”</w:t>
      </w:r>
      <w:r w:rsidR="000F50D6" w:rsidRPr="000F50D6">
        <w:rPr>
          <w:rFonts w:asciiTheme="minorHAnsi" w:eastAsiaTheme="minorHAnsi" w:hAnsiTheme="minorHAnsi" w:hint="eastAsia"/>
          <w:sz w:val="22"/>
        </w:rPr>
        <w:t>라고 말했다.</w:t>
      </w:r>
    </w:p>
    <w:p w:rsidR="000F50D6" w:rsidRPr="000F50D6" w:rsidRDefault="000F50D6" w:rsidP="000F50D6">
      <w:pPr>
        <w:rPr>
          <w:rFonts w:asciiTheme="minorHAnsi" w:eastAsiaTheme="minorHAnsi" w:hAnsiTheme="minorHAnsi" w:hint="eastAsia"/>
          <w:sz w:val="22"/>
        </w:rPr>
      </w:pPr>
    </w:p>
    <w:p w:rsidR="0045466B" w:rsidRPr="000F50D6" w:rsidRDefault="00CA441D" w:rsidP="000F50D6">
      <w:pPr>
        <w:rPr>
          <w:rFonts w:asciiTheme="minorHAnsi" w:eastAsiaTheme="minorHAnsi" w:hAnsiTheme="minorHAnsi"/>
          <w:sz w:val="22"/>
        </w:rPr>
      </w:pPr>
      <w:r w:rsidRPr="000F50D6">
        <w:rPr>
          <w:rFonts w:asciiTheme="minorHAnsi" w:eastAsiaTheme="minorHAnsi" w:hAnsiTheme="minorHAnsi" w:hint="eastAsia"/>
          <w:sz w:val="22"/>
        </w:rPr>
        <w:t xml:space="preserve">이번 강연에서 그는 </w:t>
      </w:r>
      <w:r w:rsidR="000A2461" w:rsidRPr="000F50D6">
        <w:rPr>
          <w:rFonts w:asciiTheme="minorHAnsi" w:eastAsiaTheme="minorHAnsi" w:hAnsiTheme="minorHAnsi" w:hint="eastAsia"/>
          <w:sz w:val="22"/>
        </w:rPr>
        <w:t xml:space="preserve">복지국가 스위스가 오늘과 </w:t>
      </w:r>
      <w:r w:rsidR="000F50D6" w:rsidRPr="000F50D6">
        <w:rPr>
          <w:rFonts w:asciiTheme="minorHAnsi" w:eastAsiaTheme="minorHAnsi" w:hAnsiTheme="minorHAnsi" w:hint="eastAsia"/>
          <w:sz w:val="22"/>
        </w:rPr>
        <w:t>같이 성공할 수 있었던 비결로 8</w:t>
      </w:r>
      <w:r w:rsidR="000A2461" w:rsidRPr="000F50D6">
        <w:rPr>
          <w:rFonts w:asciiTheme="minorHAnsi" w:eastAsiaTheme="minorHAnsi" w:hAnsiTheme="minorHAnsi" w:hint="eastAsia"/>
          <w:sz w:val="22"/>
        </w:rPr>
        <w:t xml:space="preserve">가지를 꼽았다. △ </w:t>
      </w:r>
      <w:r w:rsidR="0077260A" w:rsidRPr="000F50D6">
        <w:rPr>
          <w:rFonts w:asciiTheme="minorHAnsi" w:eastAsiaTheme="minorHAnsi" w:hAnsiTheme="minorHAnsi" w:hint="eastAsia"/>
          <w:sz w:val="22"/>
        </w:rPr>
        <w:t>4개</w:t>
      </w:r>
      <w:r w:rsidR="002B33D6" w:rsidRPr="000F50D6">
        <w:rPr>
          <w:rFonts w:asciiTheme="minorHAnsi" w:eastAsiaTheme="minorHAnsi" w:hAnsiTheme="minorHAnsi" w:hint="eastAsia"/>
          <w:sz w:val="22"/>
        </w:rPr>
        <w:t xml:space="preserve">의 </w:t>
      </w:r>
      <w:r w:rsidR="0077260A" w:rsidRPr="000F50D6">
        <w:rPr>
          <w:rFonts w:asciiTheme="minorHAnsi" w:eastAsiaTheme="minorHAnsi" w:hAnsiTheme="minorHAnsi" w:hint="eastAsia"/>
          <w:sz w:val="22"/>
        </w:rPr>
        <w:t xml:space="preserve">공식언어를 사용하는 개방국가 </w:t>
      </w:r>
      <w:r w:rsidR="000A2461" w:rsidRPr="000F50D6">
        <w:rPr>
          <w:rFonts w:asciiTheme="minorHAnsi" w:eastAsiaTheme="minorHAnsi" w:hAnsiTheme="minorHAnsi" w:hint="eastAsia"/>
          <w:sz w:val="22"/>
        </w:rPr>
        <w:t xml:space="preserve">△ </w:t>
      </w:r>
      <w:r w:rsidR="0077260A" w:rsidRPr="000F50D6">
        <w:rPr>
          <w:rFonts w:asciiTheme="minorHAnsi" w:eastAsiaTheme="minorHAnsi" w:hAnsiTheme="minorHAnsi" w:hint="eastAsia"/>
          <w:sz w:val="22"/>
        </w:rPr>
        <w:t xml:space="preserve">효율적인 정부운영 </w:t>
      </w:r>
      <w:r w:rsidR="000A2461" w:rsidRPr="000F50D6">
        <w:rPr>
          <w:rFonts w:asciiTheme="minorHAnsi" w:eastAsiaTheme="minorHAnsi" w:hAnsiTheme="minorHAnsi" w:hint="eastAsia"/>
          <w:sz w:val="22"/>
        </w:rPr>
        <w:t xml:space="preserve">△ </w:t>
      </w:r>
      <w:r w:rsidR="002B33D6" w:rsidRPr="000F50D6">
        <w:rPr>
          <w:rFonts w:asciiTheme="minorHAnsi" w:eastAsiaTheme="minorHAnsi" w:hAnsiTheme="minorHAnsi" w:hint="eastAsia"/>
          <w:sz w:val="22"/>
        </w:rPr>
        <w:t>직접</w:t>
      </w:r>
      <w:r w:rsidR="0045466B" w:rsidRPr="000F50D6">
        <w:rPr>
          <w:rFonts w:asciiTheme="minorHAnsi" w:eastAsiaTheme="minorHAnsi" w:hAnsiTheme="minorHAnsi" w:hint="eastAsia"/>
          <w:sz w:val="22"/>
        </w:rPr>
        <w:t xml:space="preserve"> 민주</w:t>
      </w:r>
      <w:r w:rsidR="002B33D6" w:rsidRPr="000F50D6">
        <w:rPr>
          <w:rFonts w:asciiTheme="minorHAnsi" w:eastAsiaTheme="minorHAnsi" w:hAnsiTheme="minorHAnsi" w:hint="eastAsia"/>
          <w:sz w:val="22"/>
        </w:rPr>
        <w:t>정치</w:t>
      </w:r>
      <w:r w:rsidR="0045466B" w:rsidRPr="000F50D6">
        <w:rPr>
          <w:rFonts w:asciiTheme="minorHAnsi" w:eastAsiaTheme="minorHAnsi" w:hAnsiTheme="minorHAnsi" w:hint="eastAsia"/>
          <w:sz w:val="22"/>
        </w:rPr>
        <w:t xml:space="preserve"> △ 시민중심의 행정시스템 </w:t>
      </w:r>
      <w:r w:rsidR="000A2461" w:rsidRPr="000F50D6">
        <w:rPr>
          <w:rFonts w:asciiTheme="minorHAnsi" w:eastAsiaTheme="minorHAnsi" w:hAnsiTheme="minorHAnsi" w:hint="eastAsia"/>
          <w:sz w:val="22"/>
        </w:rPr>
        <w:t>△ 교육과 직업학교</w:t>
      </w:r>
      <w:r w:rsidR="0045466B" w:rsidRPr="000F50D6">
        <w:rPr>
          <w:rFonts w:asciiTheme="minorHAnsi" w:eastAsiaTheme="minorHAnsi" w:hAnsiTheme="minorHAnsi" w:hint="eastAsia"/>
          <w:sz w:val="22"/>
        </w:rPr>
        <w:t>를 혼합한 이중교육</w:t>
      </w:r>
      <w:r w:rsidR="000A2461" w:rsidRPr="000F50D6">
        <w:rPr>
          <w:rFonts w:asciiTheme="minorHAnsi" w:eastAsiaTheme="minorHAnsi" w:hAnsiTheme="minorHAnsi" w:hint="eastAsia"/>
          <w:sz w:val="22"/>
        </w:rPr>
        <w:t>시스템 △</w:t>
      </w:r>
      <w:r w:rsidR="0045466B" w:rsidRPr="000F50D6">
        <w:rPr>
          <w:rFonts w:asciiTheme="minorHAnsi" w:eastAsiaTheme="minorHAnsi" w:hAnsiTheme="minorHAnsi" w:hint="eastAsia"/>
          <w:sz w:val="22"/>
        </w:rPr>
        <w:t xml:space="preserve"> </w:t>
      </w:r>
      <w:r w:rsidR="002B33D6" w:rsidRPr="000F50D6">
        <w:rPr>
          <w:rFonts w:asciiTheme="minorHAnsi" w:eastAsiaTheme="minorHAnsi" w:hAnsiTheme="minorHAnsi" w:hint="eastAsia"/>
          <w:sz w:val="22"/>
        </w:rPr>
        <w:t xml:space="preserve">자유로운 노동시장 </w:t>
      </w:r>
      <w:r w:rsidR="000A2461" w:rsidRPr="000F50D6">
        <w:rPr>
          <w:rFonts w:asciiTheme="minorHAnsi" w:eastAsiaTheme="minorHAnsi" w:hAnsiTheme="minorHAnsi" w:hint="eastAsia"/>
          <w:sz w:val="22"/>
        </w:rPr>
        <w:t xml:space="preserve">△ </w:t>
      </w:r>
      <w:r w:rsidR="002B33D6" w:rsidRPr="000F50D6">
        <w:rPr>
          <w:rFonts w:asciiTheme="minorHAnsi" w:eastAsiaTheme="minorHAnsi" w:hAnsiTheme="minorHAnsi" w:hint="eastAsia"/>
          <w:sz w:val="22"/>
        </w:rPr>
        <w:t xml:space="preserve">지속적인 연구개발 </w:t>
      </w:r>
      <w:r w:rsidR="000A2461" w:rsidRPr="000F50D6">
        <w:rPr>
          <w:rFonts w:asciiTheme="minorHAnsi" w:eastAsiaTheme="minorHAnsi" w:hAnsiTheme="minorHAnsi" w:hint="eastAsia"/>
          <w:sz w:val="22"/>
        </w:rPr>
        <w:t xml:space="preserve">△ </w:t>
      </w:r>
      <w:r w:rsidR="00D138B1" w:rsidRPr="000F50D6">
        <w:rPr>
          <w:rFonts w:asciiTheme="minorHAnsi" w:eastAsiaTheme="minorHAnsi" w:hAnsiTheme="minorHAnsi" w:hint="eastAsia"/>
          <w:sz w:val="22"/>
        </w:rPr>
        <w:t xml:space="preserve">수평적인 </w:t>
      </w:r>
      <w:r w:rsidR="002B33D6" w:rsidRPr="000F50D6">
        <w:rPr>
          <w:rFonts w:asciiTheme="minorHAnsi" w:eastAsiaTheme="minorHAnsi" w:hAnsiTheme="minorHAnsi" w:hint="eastAsia"/>
          <w:sz w:val="22"/>
        </w:rPr>
        <w:t>사회구조</w:t>
      </w:r>
      <w:r w:rsidR="0045466B" w:rsidRPr="000F50D6">
        <w:rPr>
          <w:rFonts w:asciiTheme="minorHAnsi" w:eastAsiaTheme="minorHAnsi" w:hAnsiTheme="minorHAnsi" w:hint="eastAsia"/>
          <w:sz w:val="22"/>
        </w:rPr>
        <w:t xml:space="preserve">라는 </w:t>
      </w:r>
      <w:r w:rsidR="00FD1593" w:rsidRPr="000F50D6">
        <w:rPr>
          <w:rFonts w:asciiTheme="minorHAnsi" w:eastAsiaTheme="minorHAnsi" w:hAnsiTheme="minorHAnsi" w:hint="eastAsia"/>
          <w:sz w:val="22"/>
        </w:rPr>
        <w:t xml:space="preserve">점을 구체적으로 </w:t>
      </w:r>
      <w:r w:rsidR="0045466B" w:rsidRPr="000F50D6">
        <w:rPr>
          <w:rFonts w:asciiTheme="minorHAnsi" w:eastAsiaTheme="minorHAnsi" w:hAnsiTheme="minorHAnsi" w:hint="eastAsia"/>
          <w:sz w:val="22"/>
        </w:rPr>
        <w:t>다뤘다.</w:t>
      </w:r>
      <w:r w:rsidR="000A2461" w:rsidRPr="000F50D6">
        <w:rPr>
          <w:rFonts w:asciiTheme="minorHAnsi" w:eastAsiaTheme="minorHAnsi" w:hAnsiTheme="minorHAnsi" w:hint="eastAsia"/>
          <w:sz w:val="22"/>
        </w:rPr>
        <w:t xml:space="preserve"> </w:t>
      </w:r>
    </w:p>
    <w:p w:rsidR="00125B88" w:rsidRPr="000F50D6" w:rsidRDefault="00125B88" w:rsidP="000F50D6">
      <w:pPr>
        <w:rPr>
          <w:rFonts w:asciiTheme="minorHAnsi" w:eastAsiaTheme="minorHAnsi" w:hAnsiTheme="minorHAnsi"/>
          <w:sz w:val="22"/>
        </w:rPr>
      </w:pPr>
    </w:p>
    <w:p w:rsidR="00EA7C54" w:rsidRPr="000F50D6" w:rsidRDefault="003C0261" w:rsidP="000F50D6">
      <w:pPr>
        <w:rPr>
          <w:rFonts w:asciiTheme="minorHAnsi" w:eastAsiaTheme="minorHAnsi" w:hAnsiTheme="minorHAnsi"/>
          <w:sz w:val="22"/>
        </w:rPr>
      </w:pPr>
      <w:proofErr w:type="spellStart"/>
      <w:r w:rsidRPr="000F50D6">
        <w:rPr>
          <w:rFonts w:asciiTheme="minorHAnsi" w:eastAsiaTheme="minorHAnsi" w:hAnsiTheme="minorHAnsi" w:hint="eastAsia"/>
          <w:sz w:val="22"/>
        </w:rPr>
        <w:lastRenderedPageBreak/>
        <w:t>카스텔무르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대사는 </w:t>
      </w:r>
      <w:r w:rsidRPr="000F50D6">
        <w:rPr>
          <w:rFonts w:asciiTheme="minorHAnsi" w:eastAsiaTheme="minorHAnsi" w:hAnsiTheme="minorHAnsi"/>
          <w:sz w:val="22"/>
        </w:rPr>
        <w:t>“</w:t>
      </w:r>
      <w:r w:rsidR="00765E34" w:rsidRPr="000F50D6">
        <w:rPr>
          <w:rFonts w:asciiTheme="minorHAnsi" w:eastAsiaTheme="minorHAnsi" w:hAnsiTheme="minorHAnsi" w:hint="eastAsia"/>
          <w:sz w:val="22"/>
        </w:rPr>
        <w:t xml:space="preserve">특히 </w:t>
      </w:r>
      <w:r w:rsidR="000F50D6">
        <w:rPr>
          <w:rFonts w:asciiTheme="minorHAnsi" w:eastAsiaTheme="minorHAnsi" w:hAnsiTheme="minorHAnsi" w:hint="eastAsia"/>
          <w:sz w:val="22"/>
        </w:rPr>
        <w:t>스위스는 GDP의</w:t>
      </w:r>
      <w:r w:rsidR="00125B88" w:rsidRPr="000F50D6">
        <w:rPr>
          <w:rFonts w:asciiTheme="minorHAnsi" w:eastAsiaTheme="minorHAnsi" w:hAnsiTheme="minorHAnsi" w:hint="eastAsia"/>
          <w:sz w:val="22"/>
        </w:rPr>
        <w:t xml:space="preserve"> 4%를 연구개발에 투자하고 있는데 </w:t>
      </w:r>
      <w:r w:rsidR="00D6191B" w:rsidRPr="000F50D6">
        <w:rPr>
          <w:rFonts w:asciiTheme="minorHAnsi" w:eastAsiaTheme="minorHAnsi" w:hAnsiTheme="minorHAnsi" w:hint="eastAsia"/>
          <w:sz w:val="22"/>
        </w:rPr>
        <w:t xml:space="preserve">이중 </w:t>
      </w:r>
      <w:r w:rsidR="00125B88" w:rsidRPr="000F50D6">
        <w:rPr>
          <w:rFonts w:asciiTheme="minorHAnsi" w:eastAsiaTheme="minorHAnsi" w:hAnsiTheme="minorHAnsi" w:hint="eastAsia"/>
          <w:sz w:val="22"/>
        </w:rPr>
        <w:t>2/3</w:t>
      </w:r>
      <w:r w:rsidR="00F2170A">
        <w:rPr>
          <w:rFonts w:asciiTheme="minorHAnsi" w:eastAsiaTheme="minorHAnsi" w:hAnsiTheme="minorHAnsi" w:hint="eastAsia"/>
          <w:sz w:val="22"/>
        </w:rPr>
        <w:t>가</w:t>
      </w:r>
      <w:r w:rsidR="00125B88" w:rsidRPr="000F50D6">
        <w:rPr>
          <w:rFonts w:asciiTheme="minorHAnsi" w:eastAsiaTheme="minorHAnsi" w:hAnsiTheme="minorHAnsi" w:hint="eastAsia"/>
          <w:sz w:val="22"/>
        </w:rPr>
        <w:t xml:space="preserve"> </w:t>
      </w:r>
      <w:r w:rsidR="00D6191B" w:rsidRPr="000F50D6">
        <w:rPr>
          <w:rFonts w:asciiTheme="minorHAnsi" w:eastAsiaTheme="minorHAnsi" w:hAnsiTheme="minorHAnsi" w:hint="eastAsia"/>
          <w:sz w:val="22"/>
        </w:rPr>
        <w:t>민간</w:t>
      </w:r>
      <w:r w:rsidR="00125B88" w:rsidRPr="000F50D6">
        <w:rPr>
          <w:rFonts w:asciiTheme="minorHAnsi" w:eastAsiaTheme="minorHAnsi" w:hAnsiTheme="minorHAnsi" w:hint="eastAsia"/>
          <w:sz w:val="22"/>
        </w:rPr>
        <w:t xml:space="preserve">에서 </w:t>
      </w:r>
      <w:r w:rsidR="00D6191B" w:rsidRPr="000F50D6">
        <w:rPr>
          <w:rFonts w:asciiTheme="minorHAnsi" w:eastAsiaTheme="minorHAnsi" w:hAnsiTheme="minorHAnsi" w:hint="eastAsia"/>
          <w:sz w:val="22"/>
        </w:rPr>
        <w:t>이뤄지고 있다</w:t>
      </w:r>
      <w:r w:rsidR="00CA441D" w:rsidRPr="000F50D6">
        <w:rPr>
          <w:rFonts w:asciiTheme="minorHAnsi" w:eastAsiaTheme="minorHAnsi" w:hAnsiTheme="minorHAnsi"/>
          <w:sz w:val="22"/>
        </w:rPr>
        <w:t>”</w:t>
      </w:r>
      <w:proofErr w:type="spellStart"/>
      <w:r w:rsidR="00125B88" w:rsidRPr="000F50D6">
        <w:rPr>
          <w:rFonts w:asciiTheme="minorHAnsi" w:eastAsiaTheme="minorHAnsi" w:hAnsiTheme="minorHAnsi" w:hint="eastAsia"/>
          <w:sz w:val="22"/>
        </w:rPr>
        <w:t>며</w:t>
      </w:r>
      <w:proofErr w:type="spellEnd"/>
      <w:r w:rsidR="00125B88" w:rsidRPr="000F50D6">
        <w:rPr>
          <w:rFonts w:asciiTheme="minorHAnsi" w:eastAsiaTheme="minorHAnsi" w:hAnsiTheme="minorHAnsi" w:hint="eastAsia"/>
          <w:sz w:val="22"/>
        </w:rPr>
        <w:t xml:space="preserve"> </w:t>
      </w:r>
      <w:r w:rsidR="00D6191B" w:rsidRPr="000F50D6">
        <w:rPr>
          <w:rFonts w:asciiTheme="minorHAnsi" w:eastAsiaTheme="minorHAnsi" w:hAnsiTheme="minorHAnsi"/>
          <w:sz w:val="22"/>
        </w:rPr>
        <w:t>“</w:t>
      </w:r>
      <w:r w:rsidR="00CA441D" w:rsidRPr="000F50D6">
        <w:rPr>
          <w:rFonts w:asciiTheme="minorHAnsi" w:eastAsiaTheme="minorHAnsi" w:hAnsiTheme="minorHAnsi" w:hint="eastAsia"/>
          <w:sz w:val="22"/>
        </w:rPr>
        <w:t xml:space="preserve">정부의 의존하여 </w:t>
      </w:r>
      <w:proofErr w:type="spellStart"/>
      <w:r w:rsidR="00CA441D" w:rsidRPr="000F50D6">
        <w:rPr>
          <w:rFonts w:asciiTheme="minorHAnsi" w:eastAsiaTheme="minorHAnsi" w:hAnsiTheme="minorHAnsi" w:hint="eastAsia"/>
          <w:sz w:val="22"/>
        </w:rPr>
        <w:t>공적영역의</w:t>
      </w:r>
      <w:proofErr w:type="spellEnd"/>
      <w:r w:rsidR="00CA441D" w:rsidRPr="000F50D6">
        <w:rPr>
          <w:rFonts w:asciiTheme="minorHAnsi" w:eastAsiaTheme="minorHAnsi" w:hAnsiTheme="minorHAnsi" w:hint="eastAsia"/>
          <w:sz w:val="22"/>
        </w:rPr>
        <w:t xml:space="preserve"> 역할을 기대하기보다 </w:t>
      </w:r>
      <w:r w:rsidR="00D6191B" w:rsidRPr="000F50D6">
        <w:rPr>
          <w:rFonts w:asciiTheme="minorHAnsi" w:eastAsiaTheme="minorHAnsi" w:hAnsiTheme="minorHAnsi" w:hint="eastAsia"/>
          <w:sz w:val="22"/>
        </w:rPr>
        <w:t xml:space="preserve">민간차원에서의 </w:t>
      </w:r>
      <w:r w:rsidR="00765E34" w:rsidRPr="000F50D6">
        <w:rPr>
          <w:rFonts w:asciiTheme="minorHAnsi" w:eastAsiaTheme="minorHAnsi" w:hAnsiTheme="minorHAnsi" w:hint="eastAsia"/>
          <w:sz w:val="22"/>
        </w:rPr>
        <w:t xml:space="preserve">대학간, </w:t>
      </w:r>
      <w:r w:rsidR="00CA441D" w:rsidRPr="000F50D6">
        <w:rPr>
          <w:rFonts w:asciiTheme="minorHAnsi" w:eastAsiaTheme="minorHAnsi" w:hAnsiTheme="minorHAnsi" w:hint="eastAsia"/>
          <w:sz w:val="22"/>
        </w:rPr>
        <w:t>기업간</w:t>
      </w:r>
      <w:r w:rsidR="00765E34" w:rsidRPr="000F50D6">
        <w:rPr>
          <w:rFonts w:asciiTheme="minorHAnsi" w:eastAsiaTheme="minorHAnsi" w:hAnsiTheme="minorHAnsi" w:hint="eastAsia"/>
          <w:sz w:val="22"/>
        </w:rPr>
        <w:t xml:space="preserve"> </w:t>
      </w:r>
      <w:r w:rsidR="00D6191B" w:rsidRPr="000F50D6">
        <w:rPr>
          <w:rFonts w:asciiTheme="minorHAnsi" w:eastAsiaTheme="minorHAnsi" w:hAnsiTheme="minorHAnsi" w:hint="eastAsia"/>
          <w:sz w:val="22"/>
        </w:rPr>
        <w:t>직접적인 국제교류가 활발하다</w:t>
      </w:r>
      <w:r w:rsidR="00D6191B" w:rsidRPr="000F50D6">
        <w:rPr>
          <w:rFonts w:asciiTheme="minorHAnsi" w:eastAsiaTheme="minorHAnsi" w:hAnsiTheme="minorHAnsi"/>
          <w:sz w:val="22"/>
        </w:rPr>
        <w:t>”</w:t>
      </w:r>
      <w:r w:rsidR="00D6191B" w:rsidRPr="000F50D6">
        <w:rPr>
          <w:rFonts w:asciiTheme="minorHAnsi" w:eastAsiaTheme="minorHAnsi" w:hAnsiTheme="minorHAnsi" w:hint="eastAsia"/>
          <w:sz w:val="22"/>
        </w:rPr>
        <w:t xml:space="preserve">고 말했다. </w:t>
      </w:r>
      <w:r w:rsidR="00CA441D" w:rsidRPr="000F50D6">
        <w:rPr>
          <w:rFonts w:asciiTheme="minorHAnsi" w:eastAsiaTheme="minorHAnsi" w:hAnsiTheme="minorHAnsi" w:hint="eastAsia"/>
          <w:sz w:val="22"/>
        </w:rPr>
        <w:t xml:space="preserve">세계 </w:t>
      </w:r>
      <w:proofErr w:type="spellStart"/>
      <w:r w:rsidR="00CA441D" w:rsidRPr="000F50D6">
        <w:rPr>
          <w:rFonts w:asciiTheme="minorHAnsi" w:eastAsiaTheme="minorHAnsi" w:hAnsiTheme="minorHAnsi" w:hint="eastAsia"/>
          <w:sz w:val="22"/>
        </w:rPr>
        <w:t>정경계</w:t>
      </w:r>
      <w:proofErr w:type="spellEnd"/>
      <w:r w:rsidR="00CA441D" w:rsidRPr="000F50D6">
        <w:rPr>
          <w:rFonts w:asciiTheme="minorHAnsi" w:eastAsiaTheme="minorHAnsi" w:hAnsiTheme="minorHAnsi" w:hint="eastAsia"/>
          <w:sz w:val="22"/>
        </w:rPr>
        <w:t xml:space="preserve"> 지도자를 한 자리에 모</w:t>
      </w:r>
      <w:r w:rsidR="00C164C6" w:rsidRPr="000F50D6">
        <w:rPr>
          <w:rFonts w:asciiTheme="minorHAnsi" w:eastAsiaTheme="minorHAnsi" w:hAnsiTheme="minorHAnsi" w:hint="eastAsia"/>
          <w:sz w:val="22"/>
        </w:rPr>
        <w:t>이</w:t>
      </w:r>
      <w:r w:rsidR="00CA441D" w:rsidRPr="000F50D6">
        <w:rPr>
          <w:rFonts w:asciiTheme="minorHAnsi" w:eastAsiaTheme="minorHAnsi" w:hAnsiTheme="minorHAnsi" w:hint="eastAsia"/>
          <w:sz w:val="22"/>
        </w:rPr>
        <w:t xml:space="preserve">는 </w:t>
      </w:r>
      <w:r w:rsidR="00765E34" w:rsidRPr="000F50D6">
        <w:rPr>
          <w:rFonts w:asciiTheme="minorHAnsi" w:eastAsiaTheme="minorHAnsi" w:hAnsiTheme="minorHAnsi" w:hint="eastAsia"/>
          <w:sz w:val="22"/>
        </w:rPr>
        <w:t xml:space="preserve">세계경제포럼(World Economic Forum)의 창립자가 스위스 국민이 </w:t>
      </w:r>
      <w:r w:rsidR="00CA441D" w:rsidRPr="000F50D6">
        <w:rPr>
          <w:rFonts w:asciiTheme="minorHAnsi" w:eastAsiaTheme="minorHAnsi" w:hAnsiTheme="minorHAnsi" w:hint="eastAsia"/>
          <w:sz w:val="22"/>
        </w:rPr>
        <w:t xml:space="preserve">아닌 </w:t>
      </w:r>
      <w:r w:rsidR="00765E34" w:rsidRPr="000F50D6">
        <w:rPr>
          <w:rFonts w:asciiTheme="minorHAnsi" w:eastAsiaTheme="minorHAnsi" w:hAnsiTheme="minorHAnsi" w:hint="eastAsia"/>
          <w:sz w:val="22"/>
        </w:rPr>
        <w:t xml:space="preserve">독일인 </w:t>
      </w:r>
      <w:proofErr w:type="spellStart"/>
      <w:r w:rsidR="00CA441D" w:rsidRPr="000F50D6">
        <w:rPr>
          <w:rFonts w:asciiTheme="minorHAnsi" w:eastAsiaTheme="minorHAnsi" w:hAnsiTheme="minorHAnsi" w:hint="eastAsia"/>
          <w:sz w:val="22"/>
        </w:rPr>
        <w:t>클라우스</w:t>
      </w:r>
      <w:proofErr w:type="spellEnd"/>
      <w:r w:rsidR="00765E34" w:rsidRPr="000F50D6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="00CA441D" w:rsidRPr="000F50D6">
        <w:rPr>
          <w:rFonts w:asciiTheme="minorHAnsi" w:eastAsiaTheme="minorHAnsi" w:hAnsiTheme="minorHAnsi" w:hint="eastAsia"/>
          <w:sz w:val="22"/>
        </w:rPr>
        <w:t>슈밥</w:t>
      </w:r>
      <w:proofErr w:type="spellEnd"/>
      <w:r w:rsidR="00CA441D" w:rsidRPr="000F50D6">
        <w:rPr>
          <w:rFonts w:asciiTheme="minorHAnsi" w:eastAsiaTheme="minorHAnsi" w:hAnsiTheme="minorHAnsi" w:hint="eastAsia"/>
          <w:sz w:val="22"/>
        </w:rPr>
        <w:t>(</w:t>
      </w:r>
      <w:r w:rsidR="00CA441D" w:rsidRPr="000F50D6">
        <w:rPr>
          <w:rFonts w:asciiTheme="minorHAnsi" w:eastAsiaTheme="minorHAnsi" w:hAnsiTheme="minorHAnsi"/>
          <w:sz w:val="22"/>
        </w:rPr>
        <w:t>Klaus Schwab</w:t>
      </w:r>
      <w:r w:rsidR="00CA441D" w:rsidRPr="000F50D6">
        <w:rPr>
          <w:rFonts w:asciiTheme="minorHAnsi" w:eastAsiaTheme="minorHAnsi" w:hAnsiTheme="minorHAnsi" w:hint="eastAsia"/>
          <w:sz w:val="22"/>
        </w:rPr>
        <w:t>)이었다는 점</w:t>
      </w:r>
      <w:r w:rsidR="00E24C48" w:rsidRPr="000F50D6">
        <w:rPr>
          <w:rFonts w:asciiTheme="minorHAnsi" w:eastAsiaTheme="minorHAnsi" w:hAnsiTheme="minorHAnsi" w:hint="eastAsia"/>
          <w:sz w:val="22"/>
        </w:rPr>
        <w:t>과 스위스에서 설립된 수많은 다국적 기업</w:t>
      </w:r>
      <w:r w:rsidR="00C164C6" w:rsidRPr="000F50D6">
        <w:rPr>
          <w:rFonts w:asciiTheme="minorHAnsi" w:eastAsiaTheme="minorHAnsi" w:hAnsiTheme="minorHAnsi" w:hint="eastAsia"/>
          <w:sz w:val="22"/>
        </w:rPr>
        <w:t xml:space="preserve">의 사례를 </w:t>
      </w:r>
      <w:r w:rsidR="000F50D6">
        <w:rPr>
          <w:rFonts w:asciiTheme="minorHAnsi" w:eastAsiaTheme="minorHAnsi" w:hAnsiTheme="minorHAnsi" w:hint="eastAsia"/>
          <w:sz w:val="22"/>
        </w:rPr>
        <w:t xml:space="preserve">통해 </w:t>
      </w:r>
      <w:r w:rsidR="00CA441D" w:rsidRPr="000F50D6">
        <w:rPr>
          <w:rFonts w:asciiTheme="minorHAnsi" w:eastAsiaTheme="minorHAnsi" w:hAnsiTheme="minorHAnsi" w:hint="eastAsia"/>
          <w:sz w:val="22"/>
        </w:rPr>
        <w:t xml:space="preserve">민간영역에서의 활발한 </w:t>
      </w:r>
      <w:r w:rsidR="00C164C6" w:rsidRPr="000F50D6">
        <w:rPr>
          <w:rFonts w:asciiTheme="minorHAnsi" w:eastAsiaTheme="minorHAnsi" w:hAnsiTheme="minorHAnsi" w:hint="eastAsia"/>
          <w:sz w:val="22"/>
        </w:rPr>
        <w:t>국제협력</w:t>
      </w:r>
      <w:r w:rsidR="000F50D6">
        <w:rPr>
          <w:rFonts w:asciiTheme="minorHAnsi" w:eastAsiaTheme="minorHAnsi" w:hAnsiTheme="minorHAnsi" w:hint="eastAsia"/>
          <w:sz w:val="22"/>
        </w:rPr>
        <w:t xml:space="preserve"> </w:t>
      </w:r>
      <w:r w:rsidR="00C164C6" w:rsidRPr="000F50D6">
        <w:rPr>
          <w:rFonts w:asciiTheme="minorHAnsi" w:eastAsiaTheme="minorHAnsi" w:hAnsiTheme="minorHAnsi" w:hint="eastAsia"/>
          <w:sz w:val="22"/>
        </w:rPr>
        <w:t xml:space="preserve">사례를 </w:t>
      </w:r>
      <w:r w:rsidR="00CA441D" w:rsidRPr="000F50D6">
        <w:rPr>
          <w:rFonts w:asciiTheme="minorHAnsi" w:eastAsiaTheme="minorHAnsi" w:hAnsiTheme="minorHAnsi" w:hint="eastAsia"/>
          <w:sz w:val="22"/>
        </w:rPr>
        <w:t xml:space="preserve">제시했다. </w:t>
      </w:r>
    </w:p>
    <w:p w:rsidR="001251E3" w:rsidRPr="000F50D6" w:rsidRDefault="001251E3" w:rsidP="000F50D6">
      <w:pPr>
        <w:rPr>
          <w:rFonts w:asciiTheme="minorHAnsi" w:eastAsiaTheme="minorHAnsi" w:hAnsiTheme="minorHAnsi"/>
          <w:sz w:val="22"/>
        </w:rPr>
      </w:pPr>
    </w:p>
    <w:p w:rsidR="00095CE4" w:rsidRPr="000F50D6" w:rsidRDefault="001251E3" w:rsidP="000F50D6">
      <w:pPr>
        <w:jc w:val="center"/>
        <w:rPr>
          <w:rFonts w:asciiTheme="minorHAnsi" w:eastAsiaTheme="minorHAnsi" w:hAnsiTheme="minorHAnsi"/>
          <w:sz w:val="22"/>
        </w:rPr>
      </w:pPr>
      <w:r w:rsidRPr="000F50D6">
        <w:rPr>
          <w:rFonts w:asciiTheme="minorHAnsi" w:eastAsiaTheme="minorHAnsi" w:hAnsiTheme="minorHAnsi"/>
          <w:sz w:val="22"/>
        </w:rPr>
        <w:drawing>
          <wp:inline distT="0" distB="0" distL="0" distR="0">
            <wp:extent cx="4386261" cy="2924175"/>
            <wp:effectExtent l="19050" t="0" r="0" b="0"/>
            <wp:docPr id="4" name="그림 4" descr="Z:\제13회 제주포럼\홍보\렉처시리즈\스위스대사초청강연(리누스 카스텔무르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제13회 제주포럼\홍보\렉처시리즈\스위스대사초청강연(리누스 카스텔무르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27" cy="292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E3" w:rsidRPr="000F50D6" w:rsidRDefault="001251E3" w:rsidP="000F50D6">
      <w:pPr>
        <w:rPr>
          <w:rFonts w:asciiTheme="minorHAnsi" w:eastAsiaTheme="minorHAnsi" w:hAnsiTheme="minorHAnsi" w:hint="eastAsia"/>
          <w:sz w:val="22"/>
        </w:rPr>
      </w:pPr>
    </w:p>
    <w:p w:rsidR="000F50D6" w:rsidRPr="000F50D6" w:rsidRDefault="000F50D6" w:rsidP="000F50D6">
      <w:pPr>
        <w:rPr>
          <w:rFonts w:asciiTheme="minorHAnsi" w:eastAsiaTheme="minorHAnsi" w:hAnsiTheme="minorHAnsi"/>
          <w:sz w:val="22"/>
        </w:rPr>
      </w:pPr>
      <w:proofErr w:type="spellStart"/>
      <w:r w:rsidRPr="000F50D6">
        <w:rPr>
          <w:rFonts w:asciiTheme="minorHAnsi" w:eastAsiaTheme="minorHAnsi" w:hAnsiTheme="minorHAnsi" w:hint="eastAsia"/>
          <w:sz w:val="22"/>
        </w:rPr>
        <w:t>카스텔무르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대사는 이날 강연 종료 후 JDC 임춘봉 본부장 등 고위 관계자와의 면담을 통해 </w:t>
      </w:r>
      <w:r>
        <w:rPr>
          <w:rFonts w:asciiTheme="minorHAnsi" w:eastAsiaTheme="minorHAnsi" w:hAnsiTheme="minorHAnsi" w:hint="eastAsia"/>
          <w:sz w:val="22"/>
        </w:rPr>
        <w:t xml:space="preserve">제주의 </w:t>
      </w:r>
      <w:r w:rsidRPr="000F50D6">
        <w:rPr>
          <w:rFonts w:asciiTheme="minorHAnsi" w:eastAsiaTheme="minorHAnsi" w:hAnsiTheme="minorHAnsi" w:hint="eastAsia"/>
          <w:sz w:val="22"/>
        </w:rPr>
        <w:t>환경보전과 개발 간의 균형에 대</w:t>
      </w:r>
      <w:r>
        <w:rPr>
          <w:rFonts w:asciiTheme="minorHAnsi" w:eastAsiaTheme="minorHAnsi" w:hAnsiTheme="minorHAnsi" w:hint="eastAsia"/>
          <w:sz w:val="22"/>
        </w:rPr>
        <w:t>해</w:t>
      </w:r>
      <w:r w:rsidRPr="000F50D6">
        <w:rPr>
          <w:rFonts w:asciiTheme="minorHAnsi" w:eastAsiaTheme="minorHAnsi" w:hAnsiTheme="minorHAnsi" w:hint="eastAsia"/>
          <w:sz w:val="22"/>
        </w:rPr>
        <w:t xml:space="preserve"> </w:t>
      </w:r>
      <w:r>
        <w:rPr>
          <w:rFonts w:asciiTheme="minorHAnsi" w:eastAsiaTheme="minorHAnsi" w:hAnsiTheme="minorHAnsi" w:hint="eastAsia"/>
          <w:sz w:val="22"/>
        </w:rPr>
        <w:t xml:space="preserve">의견을 교환했다. </w:t>
      </w:r>
      <w:proofErr w:type="spellStart"/>
      <w:proofErr w:type="gramStart"/>
      <w:r w:rsidR="00095CE4" w:rsidRPr="000F50D6">
        <w:rPr>
          <w:rFonts w:asciiTheme="minorHAnsi" w:eastAsiaTheme="minorHAnsi" w:hAnsiTheme="minorHAnsi" w:hint="eastAsia"/>
          <w:sz w:val="22"/>
        </w:rPr>
        <w:t>카스텔무르</w:t>
      </w:r>
      <w:proofErr w:type="spellEnd"/>
      <w:proofErr w:type="gramEnd"/>
      <w:r w:rsidR="00095CE4" w:rsidRPr="000F50D6">
        <w:rPr>
          <w:rFonts w:asciiTheme="minorHAnsi" w:eastAsiaTheme="minorHAnsi" w:hAnsiTheme="minorHAnsi" w:hint="eastAsia"/>
          <w:sz w:val="22"/>
        </w:rPr>
        <w:t xml:space="preserve"> 대사는 스위스 </w:t>
      </w:r>
      <w:proofErr w:type="spellStart"/>
      <w:r w:rsidR="00095CE4" w:rsidRPr="000F50D6">
        <w:rPr>
          <w:rFonts w:asciiTheme="minorHAnsi" w:eastAsiaTheme="minorHAnsi" w:hAnsiTheme="minorHAnsi" w:hint="eastAsia"/>
          <w:sz w:val="22"/>
        </w:rPr>
        <w:t>바젤대학교에서</w:t>
      </w:r>
      <w:proofErr w:type="spellEnd"/>
      <w:r w:rsidR="00095CE4" w:rsidRPr="000F50D6">
        <w:rPr>
          <w:rFonts w:asciiTheme="minorHAnsi" w:eastAsiaTheme="minorHAnsi" w:hAnsiTheme="minorHAnsi" w:hint="eastAsia"/>
          <w:sz w:val="22"/>
        </w:rPr>
        <w:t xml:space="preserve"> 현대사 박사학위를 취득, 2008년 콩고민주공화국, 2012년 주인도-부탄대사를 역임했으며 지난해 9월 한국 대사로 부임했다.</w:t>
      </w:r>
    </w:p>
    <w:p w:rsidR="00095CE4" w:rsidRPr="000F50D6" w:rsidRDefault="00095CE4" w:rsidP="000F50D6">
      <w:pPr>
        <w:rPr>
          <w:rFonts w:asciiTheme="minorHAnsi" w:eastAsiaTheme="minorHAnsi" w:hAnsiTheme="minorHAnsi"/>
          <w:sz w:val="22"/>
        </w:rPr>
      </w:pPr>
    </w:p>
    <w:p w:rsidR="005A0C79" w:rsidRPr="000F50D6" w:rsidRDefault="00095CE4" w:rsidP="000F50D6">
      <w:pPr>
        <w:rPr>
          <w:rFonts w:asciiTheme="minorHAnsi" w:eastAsiaTheme="minorHAnsi" w:hAnsiTheme="minorHAnsi"/>
          <w:sz w:val="22"/>
        </w:rPr>
      </w:pPr>
      <w:r w:rsidRPr="000F50D6">
        <w:rPr>
          <w:rFonts w:asciiTheme="minorHAnsi" w:eastAsiaTheme="minorHAnsi" w:hAnsiTheme="minorHAnsi" w:hint="eastAsia"/>
          <w:sz w:val="22"/>
        </w:rPr>
        <w:t xml:space="preserve">제5회 </w:t>
      </w:r>
      <w:proofErr w:type="spellStart"/>
      <w:r w:rsidRPr="000F50D6">
        <w:rPr>
          <w:rFonts w:asciiTheme="minorHAnsi" w:eastAsiaTheme="minorHAnsi" w:hAnsiTheme="minorHAnsi" w:hint="eastAsia"/>
          <w:sz w:val="22"/>
        </w:rPr>
        <w:t>렉처시리즈는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11월 30일 제주도 인재개발원에서 </w:t>
      </w:r>
      <w:proofErr w:type="spellStart"/>
      <w:r w:rsidRPr="000F50D6">
        <w:rPr>
          <w:rFonts w:asciiTheme="minorHAnsi" w:eastAsiaTheme="minorHAnsi" w:hAnsiTheme="minorHAnsi" w:hint="eastAsia"/>
          <w:sz w:val="22"/>
        </w:rPr>
        <w:t>토마스</w:t>
      </w:r>
      <w:proofErr w:type="spellEnd"/>
      <w:r w:rsidRPr="000F50D6">
        <w:rPr>
          <w:rFonts w:asciiTheme="minorHAnsi" w:eastAsiaTheme="minorHAnsi" w:hAnsiTheme="minorHAnsi" w:hint="eastAsia"/>
          <w:sz w:val="22"/>
        </w:rPr>
        <w:t xml:space="preserve"> 리만(Thomas Le</w:t>
      </w:r>
      <w:r w:rsidR="00E9326D" w:rsidRPr="000F50D6">
        <w:rPr>
          <w:rFonts w:asciiTheme="minorHAnsi" w:eastAsiaTheme="minorHAnsi" w:hAnsiTheme="minorHAnsi" w:hint="eastAsia"/>
          <w:sz w:val="22"/>
        </w:rPr>
        <w:t>h</w:t>
      </w:r>
      <w:r w:rsidRPr="000F50D6">
        <w:rPr>
          <w:rFonts w:asciiTheme="minorHAnsi" w:eastAsiaTheme="minorHAnsi" w:hAnsiTheme="minorHAnsi" w:hint="eastAsia"/>
          <w:sz w:val="22"/>
        </w:rPr>
        <w:t xml:space="preserve">mann) 주한 덴마크 대사 초청 강연으로 이어질 예정이다. </w:t>
      </w:r>
      <w:r w:rsidR="00AC55A6" w:rsidRPr="000F50D6">
        <w:rPr>
          <w:rFonts w:asciiTheme="minorHAnsi" w:eastAsiaTheme="minorHAnsi" w:hAnsiTheme="minorHAnsi"/>
          <w:sz w:val="22"/>
        </w:rPr>
        <w:t xml:space="preserve"> </w:t>
      </w:r>
    </w:p>
    <w:sectPr w:rsidR="005A0C79" w:rsidRPr="000F50D6" w:rsidSect="005A0C79">
      <w:pgSz w:w="11906" w:h="16838"/>
      <w:pgMar w:top="1701" w:right="1440" w:bottom="1440" w:left="1440" w:header="708" w:footer="708" w:gutter="0"/>
      <w:cols w:space="720"/>
      <w:docGrid w:linePitch="360" w:charSpace="61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EEA" w:rsidRDefault="00A87EEA" w:rsidP="003C0261">
      <w:r>
        <w:separator/>
      </w:r>
    </w:p>
  </w:endnote>
  <w:endnote w:type="continuationSeparator" w:id="0">
    <w:p w:rsidR="00A87EEA" w:rsidRDefault="00A87EEA" w:rsidP="003C0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EEA" w:rsidRDefault="00A87EEA" w:rsidP="003C0261">
      <w:r>
        <w:separator/>
      </w:r>
    </w:p>
  </w:footnote>
  <w:footnote w:type="continuationSeparator" w:id="0">
    <w:p w:rsidR="00A87EEA" w:rsidRDefault="00A87EEA" w:rsidP="003C02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stylePaneFormatFilter w:val="000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useFELayout/>
  </w:compat>
  <w:rsids>
    <w:rsidRoot w:val="005A0C79"/>
    <w:rsid w:val="00095CE4"/>
    <w:rsid w:val="000A2461"/>
    <w:rsid w:val="000F50D6"/>
    <w:rsid w:val="001251E3"/>
    <w:rsid w:val="00125B88"/>
    <w:rsid w:val="00187B32"/>
    <w:rsid w:val="00196E18"/>
    <w:rsid w:val="00285450"/>
    <w:rsid w:val="002B33D6"/>
    <w:rsid w:val="002E36ED"/>
    <w:rsid w:val="00336AB4"/>
    <w:rsid w:val="003814F4"/>
    <w:rsid w:val="003C0261"/>
    <w:rsid w:val="0045466B"/>
    <w:rsid w:val="004C4EC6"/>
    <w:rsid w:val="004F43F2"/>
    <w:rsid w:val="004F61B5"/>
    <w:rsid w:val="00576CD1"/>
    <w:rsid w:val="005A0C79"/>
    <w:rsid w:val="005A7572"/>
    <w:rsid w:val="00632775"/>
    <w:rsid w:val="006F4581"/>
    <w:rsid w:val="0076114C"/>
    <w:rsid w:val="00765E34"/>
    <w:rsid w:val="0077260A"/>
    <w:rsid w:val="00A23FBF"/>
    <w:rsid w:val="00A87EEA"/>
    <w:rsid w:val="00AC3FAB"/>
    <w:rsid w:val="00AC55A6"/>
    <w:rsid w:val="00C164C6"/>
    <w:rsid w:val="00CA441D"/>
    <w:rsid w:val="00D138B1"/>
    <w:rsid w:val="00D440DB"/>
    <w:rsid w:val="00D6191B"/>
    <w:rsid w:val="00DF25D7"/>
    <w:rsid w:val="00E24C48"/>
    <w:rsid w:val="00E37E58"/>
    <w:rsid w:val="00E476A0"/>
    <w:rsid w:val="00E9326D"/>
    <w:rsid w:val="00EA7C54"/>
    <w:rsid w:val="00F2170A"/>
    <w:rsid w:val="00F23582"/>
    <w:rsid w:val="00FD1593"/>
    <w:rsid w:val="00FF3FC3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0C79"/>
  </w:style>
  <w:style w:type="paragraph" w:styleId="1">
    <w:name w:val="heading 1"/>
    <w:uiPriority w:val="7"/>
    <w:qFormat/>
    <w:rsid w:val="005A0C79"/>
    <w:pPr>
      <w:outlineLvl w:val="0"/>
    </w:pPr>
    <w:rPr>
      <w:sz w:val="28"/>
      <w:szCs w:val="28"/>
    </w:rPr>
  </w:style>
  <w:style w:type="paragraph" w:styleId="2">
    <w:name w:val="heading 2"/>
    <w:uiPriority w:val="8"/>
    <w:qFormat/>
    <w:rsid w:val="005A0C79"/>
    <w:pPr>
      <w:outlineLvl w:val="1"/>
    </w:pPr>
  </w:style>
  <w:style w:type="paragraph" w:styleId="3">
    <w:name w:val="heading 3"/>
    <w:uiPriority w:val="9"/>
    <w:qFormat/>
    <w:rsid w:val="005A0C79"/>
    <w:pPr>
      <w:ind w:left="1000" w:hanging="400"/>
      <w:outlineLvl w:val="2"/>
    </w:pPr>
  </w:style>
  <w:style w:type="paragraph" w:styleId="4">
    <w:name w:val="heading 4"/>
    <w:uiPriority w:val="10"/>
    <w:qFormat/>
    <w:rsid w:val="005A0C79"/>
    <w:pPr>
      <w:ind w:left="1200" w:hanging="400"/>
      <w:outlineLvl w:val="3"/>
    </w:pPr>
    <w:rPr>
      <w:b/>
    </w:rPr>
  </w:style>
  <w:style w:type="paragraph" w:styleId="5">
    <w:name w:val="heading 5"/>
    <w:uiPriority w:val="11"/>
    <w:qFormat/>
    <w:rsid w:val="005A0C79"/>
    <w:pPr>
      <w:ind w:left="1400" w:hanging="400"/>
      <w:outlineLvl w:val="4"/>
    </w:pPr>
  </w:style>
  <w:style w:type="paragraph" w:styleId="6">
    <w:name w:val="heading 6"/>
    <w:uiPriority w:val="12"/>
    <w:qFormat/>
    <w:rsid w:val="005A0C79"/>
    <w:pPr>
      <w:ind w:left="1600" w:hanging="400"/>
      <w:outlineLvl w:val="5"/>
    </w:pPr>
    <w:rPr>
      <w:b/>
    </w:rPr>
  </w:style>
  <w:style w:type="paragraph" w:styleId="7">
    <w:name w:val="heading 7"/>
    <w:uiPriority w:val="13"/>
    <w:qFormat/>
    <w:rsid w:val="005A0C79"/>
    <w:pPr>
      <w:ind w:left="1800" w:hanging="400"/>
      <w:outlineLvl w:val="6"/>
    </w:pPr>
  </w:style>
  <w:style w:type="paragraph" w:styleId="8">
    <w:name w:val="heading 8"/>
    <w:uiPriority w:val="14"/>
    <w:qFormat/>
    <w:rsid w:val="005A0C79"/>
    <w:pPr>
      <w:ind w:left="2000" w:hanging="400"/>
      <w:outlineLvl w:val="7"/>
    </w:pPr>
  </w:style>
  <w:style w:type="paragraph" w:styleId="9">
    <w:name w:val="heading 9"/>
    <w:uiPriority w:val="15"/>
    <w:qFormat/>
    <w:rsid w:val="005A0C79"/>
    <w:pPr>
      <w:ind w:left="2200" w:hanging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5A0C79"/>
  </w:style>
  <w:style w:type="paragraph" w:styleId="a4">
    <w:name w:val="Title"/>
    <w:uiPriority w:val="6"/>
    <w:qFormat/>
    <w:rsid w:val="005A0C79"/>
    <w:pPr>
      <w:jc w:val="center"/>
    </w:pPr>
    <w:rPr>
      <w:b/>
      <w:sz w:val="32"/>
      <w:szCs w:val="32"/>
    </w:rPr>
  </w:style>
  <w:style w:type="paragraph" w:styleId="a5">
    <w:name w:val="Subtitle"/>
    <w:uiPriority w:val="16"/>
    <w:qFormat/>
    <w:rsid w:val="005A0C79"/>
    <w:pPr>
      <w:jc w:val="center"/>
    </w:pPr>
    <w:rPr>
      <w:sz w:val="24"/>
      <w:szCs w:val="24"/>
    </w:rPr>
  </w:style>
  <w:style w:type="character" w:styleId="a6">
    <w:name w:val="Subtle Emphasis"/>
    <w:uiPriority w:val="17"/>
    <w:qFormat/>
    <w:rsid w:val="005A0C79"/>
    <w:rPr>
      <w:i/>
      <w:color w:val="404040"/>
      <w:w w:val="100"/>
      <w:sz w:val="20"/>
      <w:szCs w:val="20"/>
      <w:shd w:val="clear" w:color="auto" w:fill="auto"/>
    </w:rPr>
  </w:style>
  <w:style w:type="character" w:styleId="a7">
    <w:name w:val="Emphasis"/>
    <w:uiPriority w:val="18"/>
    <w:qFormat/>
    <w:rsid w:val="005A0C79"/>
    <w:rPr>
      <w:i/>
      <w:w w:val="100"/>
      <w:sz w:val="20"/>
      <w:szCs w:val="20"/>
      <w:shd w:val="clear" w:color="auto" w:fill="auto"/>
    </w:rPr>
  </w:style>
  <w:style w:type="character" w:styleId="a8">
    <w:name w:val="Intense Emphasis"/>
    <w:uiPriority w:val="19"/>
    <w:qFormat/>
    <w:rsid w:val="005A0C79"/>
    <w:rPr>
      <w:i/>
      <w:color w:val="5B9BD5"/>
      <w:w w:val="100"/>
      <w:sz w:val="20"/>
      <w:szCs w:val="20"/>
      <w:shd w:val="clear" w:color="auto" w:fill="auto"/>
    </w:rPr>
  </w:style>
  <w:style w:type="character" w:styleId="a9">
    <w:name w:val="Strong"/>
    <w:uiPriority w:val="20"/>
    <w:qFormat/>
    <w:rsid w:val="005A0C79"/>
    <w:rPr>
      <w:b/>
      <w:w w:val="100"/>
      <w:sz w:val="20"/>
      <w:szCs w:val="20"/>
      <w:shd w:val="clear" w:color="auto" w:fill="auto"/>
    </w:rPr>
  </w:style>
  <w:style w:type="paragraph" w:styleId="aa">
    <w:name w:val="Quote"/>
    <w:uiPriority w:val="21"/>
    <w:qFormat/>
    <w:rsid w:val="005A0C79"/>
    <w:pPr>
      <w:ind w:left="864" w:right="864"/>
      <w:jc w:val="center"/>
    </w:pPr>
    <w:rPr>
      <w:i/>
      <w:color w:val="404040"/>
    </w:rPr>
  </w:style>
  <w:style w:type="paragraph" w:styleId="ab">
    <w:name w:val="Intense Quote"/>
    <w:uiPriority w:val="22"/>
    <w:qFormat/>
    <w:rsid w:val="005A0C79"/>
    <w:pPr>
      <w:ind w:left="950" w:right="950"/>
      <w:jc w:val="center"/>
    </w:pPr>
    <w:rPr>
      <w:i/>
      <w:color w:val="5B9BD5"/>
    </w:rPr>
  </w:style>
  <w:style w:type="character" w:styleId="ac">
    <w:name w:val="Subtle Reference"/>
    <w:uiPriority w:val="23"/>
    <w:qFormat/>
    <w:rsid w:val="005A0C79"/>
    <w:rPr>
      <w:smallCaps/>
      <w:color w:val="5A5A5A"/>
      <w:w w:val="100"/>
      <w:sz w:val="20"/>
      <w:szCs w:val="20"/>
      <w:shd w:val="clear" w:color="auto" w:fill="auto"/>
    </w:rPr>
  </w:style>
  <w:style w:type="character" w:styleId="ad">
    <w:name w:val="Intense Reference"/>
    <w:uiPriority w:val="24"/>
    <w:qFormat/>
    <w:rsid w:val="005A0C79"/>
    <w:rPr>
      <w:b/>
      <w:smallCaps/>
      <w:color w:val="5B9BD5"/>
      <w:w w:val="100"/>
      <w:sz w:val="20"/>
      <w:szCs w:val="20"/>
      <w:shd w:val="clear" w:color="auto" w:fill="auto"/>
    </w:rPr>
  </w:style>
  <w:style w:type="character" w:styleId="ae">
    <w:name w:val="Book Title"/>
    <w:uiPriority w:val="25"/>
    <w:qFormat/>
    <w:rsid w:val="005A0C79"/>
    <w:rPr>
      <w:b/>
      <w:i/>
      <w:w w:val="100"/>
      <w:sz w:val="20"/>
      <w:szCs w:val="20"/>
      <w:shd w:val="clear" w:color="auto" w:fill="auto"/>
    </w:rPr>
  </w:style>
  <w:style w:type="paragraph" w:styleId="af">
    <w:name w:val="List Paragraph"/>
    <w:uiPriority w:val="26"/>
    <w:qFormat/>
    <w:rsid w:val="005A0C79"/>
    <w:pPr>
      <w:ind w:left="850"/>
    </w:pPr>
  </w:style>
  <w:style w:type="paragraph" w:styleId="TOC">
    <w:name w:val="TOC Heading"/>
    <w:uiPriority w:val="27"/>
    <w:unhideWhenUsed/>
    <w:qFormat/>
    <w:rsid w:val="005A0C79"/>
    <w:rPr>
      <w:color w:val="2E74B5"/>
      <w:sz w:val="32"/>
      <w:szCs w:val="32"/>
    </w:rPr>
  </w:style>
  <w:style w:type="paragraph" w:styleId="10">
    <w:name w:val="toc 1"/>
    <w:uiPriority w:val="28"/>
    <w:unhideWhenUsed/>
    <w:qFormat/>
    <w:rsid w:val="005A0C79"/>
  </w:style>
  <w:style w:type="paragraph" w:styleId="20">
    <w:name w:val="toc 2"/>
    <w:uiPriority w:val="29"/>
    <w:unhideWhenUsed/>
    <w:qFormat/>
    <w:rsid w:val="005A0C79"/>
    <w:pPr>
      <w:ind w:left="425"/>
    </w:pPr>
  </w:style>
  <w:style w:type="paragraph" w:styleId="30">
    <w:name w:val="toc 3"/>
    <w:uiPriority w:val="30"/>
    <w:unhideWhenUsed/>
    <w:qFormat/>
    <w:rsid w:val="005A0C79"/>
    <w:pPr>
      <w:ind w:left="850"/>
    </w:pPr>
  </w:style>
  <w:style w:type="paragraph" w:styleId="40">
    <w:name w:val="toc 4"/>
    <w:uiPriority w:val="31"/>
    <w:unhideWhenUsed/>
    <w:qFormat/>
    <w:rsid w:val="005A0C79"/>
    <w:pPr>
      <w:ind w:left="1275"/>
    </w:pPr>
  </w:style>
  <w:style w:type="paragraph" w:styleId="50">
    <w:name w:val="toc 5"/>
    <w:uiPriority w:val="32"/>
    <w:unhideWhenUsed/>
    <w:qFormat/>
    <w:rsid w:val="005A0C79"/>
    <w:pPr>
      <w:ind w:left="1700"/>
    </w:pPr>
  </w:style>
  <w:style w:type="paragraph" w:styleId="60">
    <w:name w:val="toc 6"/>
    <w:uiPriority w:val="33"/>
    <w:unhideWhenUsed/>
    <w:qFormat/>
    <w:rsid w:val="005A0C79"/>
    <w:pPr>
      <w:ind w:left="2125"/>
    </w:pPr>
  </w:style>
  <w:style w:type="paragraph" w:styleId="70">
    <w:name w:val="toc 7"/>
    <w:uiPriority w:val="34"/>
    <w:unhideWhenUsed/>
    <w:qFormat/>
    <w:rsid w:val="005A0C79"/>
    <w:pPr>
      <w:ind w:left="2550"/>
    </w:pPr>
  </w:style>
  <w:style w:type="paragraph" w:styleId="80">
    <w:name w:val="toc 8"/>
    <w:uiPriority w:val="35"/>
    <w:unhideWhenUsed/>
    <w:qFormat/>
    <w:rsid w:val="005A0C79"/>
    <w:pPr>
      <w:ind w:left="2975"/>
    </w:pPr>
  </w:style>
  <w:style w:type="paragraph" w:styleId="90">
    <w:name w:val="toc 9"/>
    <w:uiPriority w:val="36"/>
    <w:unhideWhenUsed/>
    <w:qFormat/>
    <w:rsid w:val="005A0C79"/>
    <w:pPr>
      <w:ind w:left="3400"/>
    </w:pPr>
  </w:style>
  <w:style w:type="paragraph" w:styleId="af0">
    <w:name w:val="header"/>
    <w:basedOn w:val="a"/>
    <w:link w:val="Char"/>
    <w:uiPriority w:val="99"/>
    <w:semiHidden/>
    <w:unhideWhenUsed/>
    <w:rsid w:val="003C026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0"/>
    <w:uiPriority w:val="99"/>
    <w:semiHidden/>
    <w:rsid w:val="003C0261"/>
  </w:style>
  <w:style w:type="paragraph" w:styleId="af1">
    <w:name w:val="footer"/>
    <w:basedOn w:val="a"/>
    <w:link w:val="Char0"/>
    <w:uiPriority w:val="99"/>
    <w:semiHidden/>
    <w:unhideWhenUsed/>
    <w:rsid w:val="003C02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1"/>
    <w:uiPriority w:val="99"/>
    <w:semiHidden/>
    <w:rsid w:val="003C0261"/>
  </w:style>
  <w:style w:type="paragraph" w:styleId="af2">
    <w:name w:val="Balloon Text"/>
    <w:basedOn w:val="a"/>
    <w:link w:val="Char1"/>
    <w:uiPriority w:val="99"/>
    <w:semiHidden/>
    <w:unhideWhenUsed/>
    <w:rsid w:val="001251E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2"/>
    <w:uiPriority w:val="99"/>
    <w:semiHidden/>
    <w:rsid w:val="001251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116DE7-4214-4C74-A523-136FD586C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176</Words>
  <Characters>1008</Characters>
  <Application>Microsoft Office Word</Application>
  <DocSecurity>0</DocSecurity>
  <Lines>8</Lines>
  <Paragraphs>2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Nagyeong Kang</dc:creator>
  <cp:keywords/>
  <dc:description/>
  <cp:lastModifiedBy>Program Officer</cp:lastModifiedBy>
  <cp:revision>19</cp:revision>
  <cp:lastPrinted>2017-11-17T07:59:00Z</cp:lastPrinted>
  <dcterms:created xsi:type="dcterms:W3CDTF">2017-11-17T01:48:00Z</dcterms:created>
  <dcterms:modified xsi:type="dcterms:W3CDTF">2017-11-17T08:30:00Z</dcterms:modified>
</cp:coreProperties>
</file>